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4A1B" w14:textId="2F0EED0F" w:rsidR="00E62FCF" w:rsidRPr="00E62FCF" w:rsidRDefault="00186F83" w:rsidP="00E62FCF">
      <w:pPr>
        <w:spacing w:after="160" w:line="259" w:lineRule="auto"/>
        <w:rPr>
          <w:rFonts w:ascii="Calibri" w:eastAsia="Calibri" w:hAnsi="Calibri" w:cs="Calibri"/>
          <w:b/>
          <w:sz w:val="22"/>
          <w:szCs w:val="22"/>
        </w:rPr>
      </w:pPr>
      <w:bookmarkStart w:id="0" w:name="_Hlk51745697"/>
      <w:r w:rsidRPr="00186F83">
        <w:rPr>
          <w:noProof/>
        </w:rPr>
        <w:drawing>
          <wp:anchor distT="0" distB="0" distL="114300" distR="114300" simplePos="0" relativeHeight="251661312" behindDoc="0" locked="0" layoutInCell="1" allowOverlap="1" wp14:anchorId="69F46C2C" wp14:editId="1E27043D">
            <wp:simplePos x="0" y="0"/>
            <wp:positionH relativeFrom="column">
              <wp:posOffset>4400550</wp:posOffset>
            </wp:positionH>
            <wp:positionV relativeFrom="paragraph">
              <wp:posOffset>104775</wp:posOffset>
            </wp:positionV>
            <wp:extent cx="961486"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6"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CF"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00E62FCF"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1D584418">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2312A018"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9B51D3">
        <w:rPr>
          <w:rFonts w:asciiTheme="minorHAnsi" w:hAnsiTheme="minorHAnsi" w:cstheme="minorHAnsi"/>
          <w:b/>
          <w:bCs/>
          <w:u w:val="single"/>
        </w:rPr>
        <w:t>January 13</w:t>
      </w:r>
      <w:r w:rsidR="006436E1">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629078BA"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081880B9"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 xml:space="preserve">Please turn off cell phones </w:t>
      </w:r>
      <w:proofErr w:type="gramStart"/>
      <w:r w:rsidR="00CF3E15" w:rsidRPr="00CA7A5D">
        <w:rPr>
          <w:rFonts w:asciiTheme="minorHAnsi" w:hAnsiTheme="minorHAnsi" w:cstheme="minorHAnsi"/>
          <w:b/>
          <w:bCs/>
          <w:i/>
        </w:rPr>
        <w:t>at this time</w:t>
      </w:r>
      <w:proofErr w:type="gramEnd"/>
      <w:r w:rsidR="00CF3E15" w:rsidRPr="00CA7A5D">
        <w:rPr>
          <w:rFonts w:asciiTheme="minorHAnsi" w:hAnsiTheme="minorHAnsi" w:cstheme="minorHAnsi"/>
          <w:b/>
          <w:bCs/>
          <w:i/>
        </w:rPr>
        <w:t>.</w:t>
      </w:r>
      <w:r w:rsidR="00186F83" w:rsidRPr="00186F83">
        <w:t xml:space="preserve"> </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020AD8D6" w14:textId="33B4105B" w:rsidR="0009602A" w:rsidRDefault="001B416C" w:rsidP="009B51D3">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9B51D3">
        <w:rPr>
          <w:rFonts w:asciiTheme="minorHAnsi" w:hAnsiTheme="minorHAnsi" w:cstheme="minorHAnsi"/>
          <w:b/>
          <w:bCs/>
        </w:rPr>
        <w:t>December 9</w:t>
      </w:r>
      <w:r w:rsidR="00D7495E">
        <w:rPr>
          <w:rFonts w:asciiTheme="minorHAnsi" w:hAnsiTheme="minorHAnsi" w:cstheme="minorHAnsi"/>
          <w:b/>
          <w:bCs/>
        </w:rPr>
        <w:t xml:space="preserve">, </w:t>
      </w:r>
      <w:r w:rsidR="003F7C8A">
        <w:rPr>
          <w:rFonts w:asciiTheme="minorHAnsi" w:hAnsiTheme="minorHAnsi" w:cstheme="minorHAnsi"/>
          <w:b/>
          <w:bCs/>
        </w:rPr>
        <w:t>20</w:t>
      </w:r>
      <w:r w:rsidR="006436E1">
        <w:rPr>
          <w:rFonts w:asciiTheme="minorHAnsi" w:hAnsiTheme="minorHAnsi" w:cstheme="minorHAnsi"/>
          <w:b/>
          <w:bCs/>
        </w:rPr>
        <w:t>20</w:t>
      </w:r>
      <w:r w:rsidR="003F7C8A">
        <w:rPr>
          <w:rFonts w:asciiTheme="minorHAnsi" w:hAnsiTheme="minorHAnsi" w:cstheme="minorHAnsi"/>
          <w:b/>
          <w:bCs/>
        </w:rPr>
        <w:t xml:space="preserve"> Meeting</w:t>
      </w:r>
    </w:p>
    <w:p w14:paraId="4453B4C3" w14:textId="77777777" w:rsidR="009B51D3" w:rsidRPr="009B51D3" w:rsidRDefault="009B51D3" w:rsidP="009B51D3">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1" w:name="_Hlk532217745"/>
    </w:p>
    <w:p w14:paraId="12C2F0A8" w14:textId="77777777" w:rsidR="00B87D0A" w:rsidRDefault="00B87D0A" w:rsidP="00B87D0A">
      <w:pPr>
        <w:pStyle w:val="ListParagraph"/>
        <w:rPr>
          <w:rFonts w:ascii="Calibri" w:hAnsi="Calibri" w:cs="Calibri"/>
          <w:b/>
        </w:rPr>
      </w:pPr>
    </w:p>
    <w:p w14:paraId="6FECFC11" w14:textId="1E3144C2" w:rsidR="00D7495E" w:rsidRDefault="009B51D3" w:rsidP="00566270">
      <w:pPr>
        <w:pStyle w:val="Default"/>
        <w:numPr>
          <w:ilvl w:val="0"/>
          <w:numId w:val="19"/>
        </w:numPr>
        <w:rPr>
          <w:rFonts w:ascii="Calibri" w:hAnsi="Calibri" w:cs="Calibri"/>
          <w:b/>
          <w:iCs/>
        </w:rPr>
      </w:pPr>
      <w:r>
        <w:rPr>
          <w:rFonts w:ascii="Calibri" w:hAnsi="Calibri" w:cs="Calibri"/>
          <w:b/>
          <w:iCs/>
        </w:rPr>
        <w:t>Agricultural Commissioner staff</w:t>
      </w:r>
      <w:r w:rsidR="00D7495E">
        <w:rPr>
          <w:rFonts w:ascii="Calibri" w:hAnsi="Calibri" w:cs="Calibri"/>
          <w:b/>
          <w:iCs/>
        </w:rPr>
        <w:t xml:space="preserve"> will present </w:t>
      </w:r>
      <w:r>
        <w:rPr>
          <w:rFonts w:ascii="Calibri" w:hAnsi="Calibri" w:cs="Calibri"/>
          <w:b/>
          <w:iCs/>
        </w:rPr>
        <w:t xml:space="preserve">the </w:t>
      </w:r>
      <w:proofErr w:type="spellStart"/>
      <w:r>
        <w:rPr>
          <w:rFonts w:ascii="Calibri" w:hAnsi="Calibri" w:cs="Calibri"/>
          <w:b/>
          <w:iCs/>
        </w:rPr>
        <w:t>Somis</w:t>
      </w:r>
      <w:proofErr w:type="spellEnd"/>
      <w:r>
        <w:rPr>
          <w:rFonts w:ascii="Calibri" w:hAnsi="Calibri" w:cs="Calibri"/>
          <w:b/>
          <w:iCs/>
        </w:rPr>
        <w:t xml:space="preserve"> Fire Station improvements project’s landscape plan to solicit APAC comments on compliance with the urban buffer policy</w:t>
      </w:r>
      <w:r w:rsidR="00D7495E">
        <w:rPr>
          <w:rFonts w:ascii="Calibri" w:hAnsi="Calibri" w:cs="Calibri"/>
          <w:b/>
          <w:iCs/>
        </w:rPr>
        <w:t>.</w:t>
      </w:r>
    </w:p>
    <w:p w14:paraId="34F8334A" w14:textId="77777777" w:rsidR="00D7495E" w:rsidRDefault="00D7495E" w:rsidP="00D7495E">
      <w:pPr>
        <w:pStyle w:val="Default"/>
        <w:ind w:left="1440"/>
        <w:rPr>
          <w:rFonts w:ascii="Calibri" w:hAnsi="Calibri" w:cs="Calibri"/>
          <w:b/>
          <w:iCs/>
        </w:rPr>
      </w:pPr>
    </w:p>
    <w:p w14:paraId="0AF567AC" w14:textId="599C006E" w:rsidR="00DF20A8" w:rsidRDefault="009B51D3" w:rsidP="00566270">
      <w:pPr>
        <w:pStyle w:val="Default"/>
        <w:numPr>
          <w:ilvl w:val="0"/>
          <w:numId w:val="19"/>
        </w:numPr>
        <w:rPr>
          <w:rFonts w:ascii="Calibri" w:hAnsi="Calibri" w:cs="Calibri"/>
          <w:b/>
          <w:iCs/>
        </w:rPr>
      </w:pPr>
      <w:r>
        <w:rPr>
          <w:rFonts w:ascii="Calibri" w:hAnsi="Calibri" w:cs="Calibri"/>
          <w:b/>
          <w:iCs/>
        </w:rPr>
        <w:t>Adam Vega</w:t>
      </w:r>
      <w:r w:rsidR="00D7495E">
        <w:rPr>
          <w:rFonts w:ascii="Calibri" w:hAnsi="Calibri" w:cs="Calibri"/>
          <w:b/>
          <w:iCs/>
        </w:rPr>
        <w:t xml:space="preserve"> </w:t>
      </w:r>
      <w:r>
        <w:rPr>
          <w:rFonts w:ascii="Calibri" w:hAnsi="Calibri" w:cs="Calibri"/>
          <w:b/>
          <w:iCs/>
        </w:rPr>
        <w:t xml:space="preserve">of </w:t>
      </w:r>
      <w:proofErr w:type="spellStart"/>
      <w:r>
        <w:rPr>
          <w:rFonts w:ascii="Calibri" w:hAnsi="Calibri" w:cs="Calibri"/>
          <w:b/>
          <w:iCs/>
        </w:rPr>
        <w:t>Clinicas</w:t>
      </w:r>
      <w:proofErr w:type="spellEnd"/>
      <w:r>
        <w:rPr>
          <w:rFonts w:ascii="Calibri" w:hAnsi="Calibri" w:cs="Calibri"/>
          <w:b/>
          <w:iCs/>
        </w:rPr>
        <w:t xml:space="preserve"> del Camino Real</w:t>
      </w:r>
      <w:r w:rsidR="0092638A" w:rsidRPr="0092638A">
        <w:rPr>
          <w:rFonts w:ascii="Calibri" w:hAnsi="Calibri" w:cs="Calibri"/>
          <w:b/>
          <w:iCs/>
        </w:rPr>
        <w:t xml:space="preserve"> </w:t>
      </w:r>
      <w:r w:rsidR="007F7C90" w:rsidRPr="007F7C90">
        <w:rPr>
          <w:rFonts w:ascii="Calibri" w:hAnsi="Calibri" w:cs="Calibri"/>
          <w:b/>
          <w:iCs/>
        </w:rPr>
        <w:t xml:space="preserve">will present </w:t>
      </w:r>
      <w:r>
        <w:rPr>
          <w:rFonts w:ascii="Calibri" w:hAnsi="Calibri" w:cs="Calibri"/>
          <w:b/>
          <w:iCs/>
        </w:rPr>
        <w:t xml:space="preserve">regarding current, </w:t>
      </w:r>
      <w:r w:rsidR="00717D19">
        <w:rPr>
          <w:rFonts w:ascii="Calibri" w:hAnsi="Calibri" w:cs="Calibri"/>
          <w:b/>
          <w:iCs/>
        </w:rPr>
        <w:t>proposed</w:t>
      </w:r>
      <w:r>
        <w:rPr>
          <w:rFonts w:ascii="Calibri" w:hAnsi="Calibri" w:cs="Calibri"/>
          <w:b/>
          <w:iCs/>
        </w:rPr>
        <w:t xml:space="preserve"> </w:t>
      </w:r>
      <w:r w:rsidR="00717D19">
        <w:rPr>
          <w:rFonts w:ascii="Calibri" w:hAnsi="Calibri" w:cs="Calibri"/>
          <w:b/>
          <w:iCs/>
        </w:rPr>
        <w:t xml:space="preserve">state </w:t>
      </w:r>
      <w:r>
        <w:rPr>
          <w:rFonts w:ascii="Calibri" w:hAnsi="Calibri" w:cs="Calibri"/>
          <w:b/>
          <w:iCs/>
        </w:rPr>
        <w:t>legislation</w:t>
      </w:r>
      <w:r w:rsidR="00717D19">
        <w:rPr>
          <w:rFonts w:ascii="Calibri" w:hAnsi="Calibri" w:cs="Calibri"/>
          <w:b/>
          <w:iCs/>
        </w:rPr>
        <w:t xml:space="preserve"> for a guest-worker program in California</w:t>
      </w:r>
      <w:r w:rsidR="00DF20A8">
        <w:rPr>
          <w:rFonts w:ascii="Calibri" w:hAnsi="Calibri" w:cs="Calibri"/>
          <w:b/>
          <w:iCs/>
        </w:rPr>
        <w:t>.</w:t>
      </w:r>
    </w:p>
    <w:p w14:paraId="58DA30FB" w14:textId="77777777" w:rsidR="00021041" w:rsidRPr="00566270" w:rsidRDefault="00021041" w:rsidP="00021041">
      <w:pPr>
        <w:pStyle w:val="Default"/>
        <w:rPr>
          <w:rFonts w:ascii="Calibri" w:hAnsi="Calibri" w:cs="Calibri"/>
          <w:b/>
          <w:iCs/>
        </w:rPr>
      </w:pPr>
    </w:p>
    <w:p w14:paraId="74F8D5BD" w14:textId="2502E960"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County agriculture.</w:t>
      </w:r>
    </w:p>
    <w:bookmarkEnd w:id="1"/>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7E92E36D" w14:textId="09A2226F" w:rsidR="00EB3C6D" w:rsidRDefault="0032113E"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February</w:t>
      </w:r>
      <w:r w:rsidR="00FC280F">
        <w:rPr>
          <w:rFonts w:asciiTheme="minorHAnsi" w:hAnsiTheme="minorHAnsi" w:cstheme="minorHAnsi"/>
          <w:b/>
          <w:bCs/>
        </w:rPr>
        <w:t xml:space="preserve"> </w:t>
      </w:r>
      <w:r w:rsidR="00CB227C">
        <w:rPr>
          <w:rFonts w:asciiTheme="minorHAnsi" w:hAnsiTheme="minorHAnsi" w:cstheme="minorHAnsi"/>
          <w:b/>
          <w:bCs/>
        </w:rPr>
        <w:t xml:space="preserve">10, </w:t>
      </w:r>
      <w:r w:rsidR="00FC280F">
        <w:rPr>
          <w:rFonts w:asciiTheme="minorHAnsi" w:hAnsiTheme="minorHAnsi" w:cstheme="minorHAnsi"/>
          <w:b/>
          <w:bCs/>
        </w:rPr>
        <w:t>2020</w:t>
      </w:r>
    </w:p>
    <w:p w14:paraId="2C0FC036" w14:textId="470FA96B" w:rsidR="00E603FC" w:rsidRPr="00EB3C6D" w:rsidRDefault="00E603FC"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March 10, 2020</w:t>
      </w:r>
      <w:bookmarkStart w:id="2" w:name="_GoBack"/>
      <w:bookmarkEnd w:id="2"/>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63CCB0C7"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9B51D3">
      <w:rPr>
        <w:rFonts w:ascii="Calibri" w:hAnsi="Calibri" w:cs="Calibri"/>
        <w:sz w:val="24"/>
      </w:rPr>
      <w:t>January 13</w:t>
    </w:r>
    <w:r w:rsidR="00D7495E">
      <w:rPr>
        <w:rFonts w:ascii="Calibri" w:hAnsi="Calibri" w:cs="Calibri"/>
        <w:sz w:val="24"/>
      </w:rPr>
      <w:t>,</w:t>
    </w:r>
    <w:r w:rsidR="0013448D" w:rsidRPr="00E62FCF">
      <w:rPr>
        <w:rFonts w:ascii="Calibri" w:hAnsi="Calibri" w:cs="Calibri"/>
        <w:sz w:val="24"/>
      </w:rPr>
      <w:t xml:space="preserve"> </w:t>
    </w:r>
    <w:r w:rsidR="003F7C8A" w:rsidRPr="00E62FCF">
      <w:rPr>
        <w:rFonts w:ascii="Calibri" w:hAnsi="Calibri" w:cs="Calibri"/>
        <w:sz w:val="24"/>
      </w:rPr>
      <w:t>2020</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41C7"/>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86F83"/>
    <w:rsid w:val="00195F50"/>
    <w:rsid w:val="001973BE"/>
    <w:rsid w:val="001A04A0"/>
    <w:rsid w:val="001A374C"/>
    <w:rsid w:val="001B416C"/>
    <w:rsid w:val="001B5EEB"/>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13E"/>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17D19"/>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0409"/>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B51D3"/>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D2973"/>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227C"/>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495E"/>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03FC"/>
    <w:rsid w:val="00E61FA2"/>
    <w:rsid w:val="00E6296D"/>
    <w:rsid w:val="00E62CA1"/>
    <w:rsid w:val="00E62FCF"/>
    <w:rsid w:val="00E6375E"/>
    <w:rsid w:val="00E660EF"/>
    <w:rsid w:val="00E7018B"/>
    <w:rsid w:val="00E77128"/>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77E7"/>
    <w:rsid w:val="00F30CD4"/>
    <w:rsid w:val="00F32555"/>
    <w:rsid w:val="00F376E9"/>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F1B8-15F6-4943-A8D6-4439801E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363</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Thille, Alec</cp:lastModifiedBy>
  <cp:revision>5</cp:revision>
  <cp:lastPrinted>2012-08-28T15:57:00Z</cp:lastPrinted>
  <dcterms:created xsi:type="dcterms:W3CDTF">2020-12-04T20:49:00Z</dcterms:created>
  <dcterms:modified xsi:type="dcterms:W3CDTF">2021-01-05T22:46:00Z</dcterms:modified>
</cp:coreProperties>
</file>